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BC" w:rsidRDefault="005E2EBA" w:rsidP="005E2EBA">
      <w:pPr>
        <w:jc w:val="center"/>
        <w:rPr>
          <w:b/>
          <w:sz w:val="28"/>
          <w:szCs w:val="28"/>
        </w:rPr>
      </w:pPr>
      <w:r w:rsidRPr="00287EBC">
        <w:rPr>
          <w:b/>
          <w:sz w:val="28"/>
          <w:szCs w:val="28"/>
        </w:rPr>
        <w:t>СРЕДСТВ</w:t>
      </w:r>
      <w:r>
        <w:rPr>
          <w:b/>
          <w:sz w:val="28"/>
          <w:szCs w:val="28"/>
        </w:rPr>
        <w:t>А</w:t>
      </w:r>
      <w:r w:rsidRPr="00287EBC">
        <w:rPr>
          <w:b/>
          <w:sz w:val="28"/>
          <w:szCs w:val="28"/>
        </w:rPr>
        <w:t xml:space="preserve"> </w:t>
      </w:r>
      <w:r w:rsidR="00287EBC" w:rsidRPr="00287EBC">
        <w:rPr>
          <w:b/>
          <w:sz w:val="28"/>
          <w:szCs w:val="28"/>
        </w:rPr>
        <w:t>БИОЛОГИЗАЦИИ АПК</w:t>
      </w:r>
    </w:p>
    <w:tbl>
      <w:tblPr>
        <w:tblStyle w:val="a3"/>
        <w:tblW w:w="0" w:type="auto"/>
        <w:tblLook w:val="04A0"/>
      </w:tblPr>
      <w:tblGrid>
        <w:gridCol w:w="667"/>
        <w:gridCol w:w="3127"/>
        <w:gridCol w:w="2397"/>
        <w:gridCol w:w="2073"/>
        <w:gridCol w:w="2087"/>
        <w:gridCol w:w="2090"/>
        <w:gridCol w:w="2345"/>
      </w:tblGrid>
      <w:tr w:rsidR="00287EBC" w:rsidTr="00524C6A">
        <w:tc>
          <w:tcPr>
            <w:tcW w:w="667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27" w:type="dxa"/>
          </w:tcPr>
          <w:p w:rsidR="00287EBC" w:rsidRDefault="0045482D" w:rsidP="0028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Компания</w:t>
            </w:r>
          </w:p>
        </w:tc>
        <w:tc>
          <w:tcPr>
            <w:tcW w:w="2397" w:type="dxa"/>
          </w:tcPr>
          <w:p w:rsidR="00287EBC" w:rsidRDefault="005E2EBA" w:rsidP="0028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контакты</w:t>
            </w:r>
          </w:p>
        </w:tc>
        <w:tc>
          <w:tcPr>
            <w:tcW w:w="2073" w:type="dxa"/>
          </w:tcPr>
          <w:p w:rsidR="00287EBC" w:rsidRDefault="005E2EBA" w:rsidP="0028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2087" w:type="dxa"/>
          </w:tcPr>
          <w:p w:rsidR="00287EBC" w:rsidRDefault="005E2EBA" w:rsidP="0028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</w:t>
            </w:r>
          </w:p>
        </w:tc>
        <w:tc>
          <w:tcPr>
            <w:tcW w:w="2090" w:type="dxa"/>
          </w:tcPr>
          <w:p w:rsidR="00287EBC" w:rsidRDefault="005E2EBA" w:rsidP="0028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(действие)</w:t>
            </w:r>
          </w:p>
        </w:tc>
        <w:tc>
          <w:tcPr>
            <w:tcW w:w="2345" w:type="dxa"/>
          </w:tcPr>
          <w:p w:rsidR="00287EBC" w:rsidRDefault="00524C6A" w:rsidP="0028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номер, ТУ, ГОСТ, пр.</w:t>
            </w:r>
          </w:p>
        </w:tc>
      </w:tr>
      <w:tr w:rsidR="00287EBC" w:rsidTr="00524C6A">
        <w:tc>
          <w:tcPr>
            <w:tcW w:w="667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7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</w:tr>
      <w:tr w:rsidR="00287EBC" w:rsidTr="00524C6A">
        <w:tc>
          <w:tcPr>
            <w:tcW w:w="667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7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</w:tr>
      <w:tr w:rsidR="00287EBC" w:rsidTr="00524C6A">
        <w:tc>
          <w:tcPr>
            <w:tcW w:w="667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7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</w:tr>
      <w:tr w:rsidR="00287EBC" w:rsidTr="00524C6A">
        <w:tc>
          <w:tcPr>
            <w:tcW w:w="667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7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287EBC" w:rsidRDefault="00287EBC" w:rsidP="00287E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4C6A" w:rsidRDefault="00524C6A" w:rsidP="00524C6A">
      <w:pPr>
        <w:rPr>
          <w:sz w:val="28"/>
          <w:szCs w:val="28"/>
        </w:rPr>
      </w:pPr>
    </w:p>
    <w:p w:rsidR="00524C6A" w:rsidRDefault="00524C6A" w:rsidP="00524C6A">
      <w:pPr>
        <w:rPr>
          <w:sz w:val="28"/>
          <w:szCs w:val="28"/>
        </w:rPr>
      </w:pPr>
      <w:r w:rsidRPr="00524C6A">
        <w:rPr>
          <w:sz w:val="28"/>
          <w:szCs w:val="28"/>
          <w:u w:val="single"/>
        </w:rPr>
        <w:t>ДОПОЛНИТЕЛЬНАЯ ИНФОРМАЦИЯ</w:t>
      </w:r>
      <w:r>
        <w:rPr>
          <w:sz w:val="28"/>
          <w:szCs w:val="28"/>
        </w:rPr>
        <w:t xml:space="preserve"> (</w:t>
      </w:r>
      <w:r w:rsidRPr="00524C6A">
        <w:rPr>
          <w:sz w:val="28"/>
          <w:szCs w:val="28"/>
        </w:rPr>
        <w:t>НЕ ОБЯЗАТЕЛЬНО</w:t>
      </w:r>
      <w:r>
        <w:rPr>
          <w:sz w:val="28"/>
          <w:szCs w:val="28"/>
        </w:rPr>
        <w:t>):</w:t>
      </w:r>
    </w:p>
    <w:p w:rsidR="00524C6A" w:rsidRDefault="00524C6A" w:rsidP="00524C6A">
      <w:pPr>
        <w:rPr>
          <w:sz w:val="28"/>
          <w:szCs w:val="28"/>
        </w:rPr>
      </w:pPr>
      <w:r>
        <w:rPr>
          <w:sz w:val="28"/>
          <w:szCs w:val="28"/>
        </w:rPr>
        <w:t>Результаты апробации</w:t>
      </w:r>
    </w:p>
    <w:p w:rsidR="00524C6A" w:rsidRDefault="00524C6A" w:rsidP="00524C6A">
      <w:pPr>
        <w:rPr>
          <w:sz w:val="28"/>
          <w:szCs w:val="28"/>
        </w:rPr>
      </w:pPr>
      <w:r>
        <w:rPr>
          <w:sz w:val="28"/>
          <w:szCs w:val="28"/>
        </w:rPr>
        <w:t>Протоколы испытаний</w:t>
      </w:r>
    </w:p>
    <w:p w:rsidR="00524C6A" w:rsidRDefault="00524C6A" w:rsidP="00524C6A">
      <w:pPr>
        <w:rPr>
          <w:sz w:val="28"/>
          <w:szCs w:val="28"/>
        </w:rPr>
      </w:pPr>
      <w:r>
        <w:rPr>
          <w:sz w:val="28"/>
          <w:szCs w:val="28"/>
        </w:rPr>
        <w:t>Внедрение</w:t>
      </w:r>
    </w:p>
    <w:p w:rsidR="00524C6A" w:rsidRDefault="00524C6A" w:rsidP="00524C6A">
      <w:pPr>
        <w:rPr>
          <w:sz w:val="28"/>
          <w:szCs w:val="28"/>
        </w:rPr>
      </w:pPr>
      <w:r>
        <w:rPr>
          <w:sz w:val="28"/>
          <w:szCs w:val="28"/>
        </w:rPr>
        <w:t>Участие продукта в НИР</w:t>
      </w:r>
    </w:p>
    <w:p w:rsidR="00524C6A" w:rsidRDefault="00524C6A" w:rsidP="00524C6A">
      <w:pPr>
        <w:rPr>
          <w:sz w:val="28"/>
          <w:szCs w:val="28"/>
        </w:rPr>
      </w:pPr>
      <w:r>
        <w:rPr>
          <w:sz w:val="28"/>
          <w:szCs w:val="28"/>
        </w:rPr>
        <w:t>Рекомендации по использованию</w:t>
      </w:r>
    </w:p>
    <w:p w:rsidR="005E2EBA" w:rsidRDefault="005E2EBA" w:rsidP="00524C6A">
      <w:pPr>
        <w:rPr>
          <w:sz w:val="28"/>
          <w:szCs w:val="28"/>
        </w:rPr>
      </w:pPr>
      <w:r>
        <w:rPr>
          <w:sz w:val="28"/>
          <w:szCs w:val="28"/>
        </w:rPr>
        <w:t>Ссылки.</w:t>
      </w:r>
    </w:p>
    <w:p w:rsidR="00252E20" w:rsidRPr="00287EBC" w:rsidRDefault="00252E20" w:rsidP="00524C6A">
      <w:pPr>
        <w:rPr>
          <w:sz w:val="28"/>
          <w:szCs w:val="28"/>
        </w:rPr>
      </w:pPr>
      <w:r>
        <w:rPr>
          <w:sz w:val="28"/>
          <w:szCs w:val="28"/>
        </w:rPr>
        <w:t>Ответственное лицо. Должность _______________________________ Подпись _______________________________</w:t>
      </w:r>
    </w:p>
    <w:sectPr w:rsidR="00252E20" w:rsidRPr="00287EBC" w:rsidSect="00287E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7EBC"/>
    <w:rsid w:val="00016511"/>
    <w:rsid w:val="00252E20"/>
    <w:rsid w:val="00287EBC"/>
    <w:rsid w:val="00323964"/>
    <w:rsid w:val="0045482D"/>
    <w:rsid w:val="004F1BBB"/>
    <w:rsid w:val="00524C6A"/>
    <w:rsid w:val="005E2EBA"/>
    <w:rsid w:val="009C3C2E"/>
    <w:rsid w:val="00EF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2016-06-23T11:35:00Z</dcterms:created>
  <dcterms:modified xsi:type="dcterms:W3CDTF">2016-06-23T11:35:00Z</dcterms:modified>
</cp:coreProperties>
</file>